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4935" w14:textId="77777777" w:rsidR="007B679A" w:rsidRDefault="007B679A" w:rsidP="007B679A">
      <w:pPr>
        <w:pStyle w:val="Heading1"/>
        <w:shd w:val="clear" w:color="auto" w:fill="FFFFFF"/>
        <w:spacing w:before="0" w:line="316" w:lineRule="atLeast"/>
        <w:rPr>
          <w:rFonts w:ascii="Helvetica" w:hAnsi="Helvetica"/>
          <w:bCs/>
          <w:color w:val="4B4B4C"/>
          <w:spacing w:val="-3"/>
          <w:sz w:val="24"/>
          <w:szCs w:val="24"/>
        </w:rPr>
      </w:pPr>
      <w:r w:rsidRPr="00222752">
        <w:rPr>
          <w:rFonts w:ascii="Helvetica" w:hAnsi="Helvetica"/>
          <w:bCs/>
          <w:color w:val="4B4B4C"/>
          <w:spacing w:val="-3"/>
          <w:sz w:val="24"/>
          <w:szCs w:val="24"/>
        </w:rPr>
        <w:t>Abortion Pills in DUBAI ((</w:t>
      </w:r>
      <w:r>
        <w:rPr>
          <w:rFonts w:ascii="Helvetica" w:hAnsi="Helvetica"/>
          <w:bCs/>
          <w:color w:val="4B4B4C"/>
          <w:spacing w:val="-3"/>
          <w:sz w:val="24"/>
          <w:szCs w:val="24"/>
        </w:rPr>
        <w:t>O5616866O3</w:t>
      </w:r>
      <w:r w:rsidRPr="00222752">
        <w:rPr>
          <w:rFonts w:ascii="Helvetica" w:hAnsi="Helvetica"/>
          <w:bCs/>
          <w:color w:val="4B4B4C"/>
          <w:spacing w:val="-3"/>
          <w:sz w:val="24"/>
          <w:szCs w:val="24"/>
        </w:rPr>
        <w:t xml:space="preserve">'')) </w:t>
      </w:r>
      <w:r>
        <w:rPr>
          <w:rFonts w:ascii="Helvetica" w:hAnsi="Helvetica"/>
          <w:bCs/>
          <w:color w:val="4B4B4C"/>
          <w:spacing w:val="-3"/>
          <w:sz w:val="24"/>
          <w:szCs w:val="24"/>
        </w:rPr>
        <w:t>Fujairah, Sharjah, Ajman -</w:t>
      </w:r>
      <w:r w:rsidRPr="00222752">
        <w:rPr>
          <w:rFonts w:ascii="Helvetica" w:hAnsi="Helvetica"/>
          <w:bCs/>
          <w:color w:val="4B4B4C"/>
          <w:spacing w:val="-3"/>
          <w:sz w:val="24"/>
          <w:szCs w:val="24"/>
        </w:rPr>
        <w:t>mifepristone &amp; misoprostol Kit) *Can I get abortion pills from a pharmacy in Dubai, Abu Dhabi?</w:t>
      </w:r>
    </w:p>
    <w:p w14:paraId="4023B44C" w14:textId="30FBA709" w:rsidR="00097F05" w:rsidRPr="00D41419" w:rsidRDefault="00097F05" w:rsidP="00D41419">
      <w:pPr>
        <w:shd w:val="clear" w:color="auto" w:fill="FFFFFF"/>
        <w:spacing w:after="0" w:line="240" w:lineRule="auto"/>
        <w:rPr>
          <w:rFonts w:asciiTheme="majorHAnsi" w:eastAsia="Times New Roman" w:hAnsiTheme="majorHAnsi" w:cs="Arial"/>
          <w:color w:val="262828"/>
          <w:sz w:val="24"/>
          <w:szCs w:val="24"/>
        </w:rPr>
      </w:pPr>
      <w:r w:rsidRPr="00D41419">
        <w:rPr>
          <w:rFonts w:asciiTheme="majorHAnsi" w:eastAsia="Times New Roman" w:hAnsiTheme="majorHAnsi" w:cs="Arial"/>
          <w:b/>
          <w:bCs/>
          <w:color w:val="262828"/>
          <w:sz w:val="24"/>
          <w:szCs w:val="24"/>
        </w:rPr>
        <w:t xml:space="preserve">CONTACT </w:t>
      </w:r>
      <w:r w:rsidR="00D41419" w:rsidRPr="00D41419">
        <w:rPr>
          <w:rFonts w:asciiTheme="majorHAnsi" w:eastAsia="Times New Roman" w:hAnsiTheme="majorHAnsi" w:cs="Arial"/>
          <w:b/>
          <w:bCs/>
          <w:color w:val="262828"/>
          <w:sz w:val="24"/>
          <w:szCs w:val="24"/>
        </w:rPr>
        <w:t>DR. Leen on WhatsApp:</w:t>
      </w:r>
      <w:r w:rsidRPr="00D41419">
        <w:rPr>
          <w:rFonts w:asciiTheme="majorHAnsi" w:eastAsia="Times New Roman" w:hAnsiTheme="majorHAnsi" w:cs="Arial"/>
          <w:b/>
          <w:bCs/>
          <w:color w:val="262828"/>
          <w:sz w:val="24"/>
          <w:szCs w:val="24"/>
        </w:rPr>
        <w:t xml:space="preserve"> +971561686603</w:t>
      </w:r>
      <w:r w:rsidR="00D41419" w:rsidRPr="00D41419">
        <w:rPr>
          <w:rFonts w:asciiTheme="majorHAnsi" w:eastAsia="Times New Roman" w:hAnsiTheme="majorHAnsi" w:cs="Arial"/>
          <w:b/>
          <w:bCs/>
          <w:color w:val="262828"/>
          <w:sz w:val="24"/>
          <w:szCs w:val="24"/>
        </w:rPr>
        <w:t xml:space="preserve"> </w:t>
      </w:r>
      <w:r w:rsidRPr="00D41419">
        <w:rPr>
          <w:rFonts w:asciiTheme="majorHAnsi" w:eastAsia="Times New Roman" w:hAnsiTheme="majorHAnsi" w:cs="Arial"/>
          <w:b/>
          <w:bCs/>
          <w:color w:val="262828"/>
          <w:sz w:val="24"/>
          <w:szCs w:val="24"/>
        </w:rPr>
        <w:t>We have Abortion Pills / Cytotec Tablets /mifegest kit Available in Dubai, Sharjah, Abudhabi, Ajman, Alain, Fujairah, Ras Al Khaimah, Umm Al Quwain, UAE, buy cytotec in Dubai</w:t>
      </w:r>
      <w:r w:rsidRPr="00D41419">
        <w:rPr>
          <w:rFonts w:asciiTheme="majorHAnsi" w:eastAsia="Times New Roman" w:hAnsiTheme="majorHAnsi" w:cs="Arial"/>
          <w:b/>
          <w:bCs/>
          <w:color w:val="262828"/>
          <w:sz w:val="24"/>
          <w:szCs w:val="24"/>
        </w:rPr>
        <w:br/>
      </w:r>
      <w:r w:rsidRPr="00D41419">
        <w:rPr>
          <w:rFonts w:asciiTheme="majorHAnsi" w:eastAsia="Times New Roman" w:hAnsiTheme="majorHAnsi" w:cs="Arial"/>
          <w:color w:val="262828"/>
          <w:sz w:val="24"/>
          <w:szCs w:val="24"/>
        </w:rPr>
        <w:t>+971561686603</w:t>
      </w:r>
      <w:r w:rsidR="00D41419" w:rsidRPr="00D41419">
        <w:rPr>
          <w:rFonts w:asciiTheme="majorHAnsi" w:eastAsia="Times New Roman" w:hAnsiTheme="majorHAnsi" w:cs="Arial"/>
          <w:color w:val="262828"/>
          <w:sz w:val="24"/>
          <w:szCs w:val="24"/>
        </w:rPr>
        <w:t>“” Abortion</w:t>
      </w:r>
      <w:r w:rsidRPr="00D41419">
        <w:rPr>
          <w:rFonts w:asciiTheme="majorHAnsi" w:eastAsia="Times New Roman" w:hAnsiTheme="majorHAnsi" w:cs="Arial"/>
          <w:color w:val="262828"/>
          <w:sz w:val="24"/>
          <w:szCs w:val="24"/>
        </w:rPr>
        <w:t xml:space="preserve"> Pills near me DUBAI | ABU DHABI|UAE. Price of Misoprostol, Cytotec”</w:t>
      </w:r>
      <w:r w:rsidRPr="00D41419">
        <w:rPr>
          <w:rFonts w:asciiTheme="majorHAnsi" w:eastAsia="Times New Roman" w:hAnsiTheme="majorHAnsi" w:cs="Arial"/>
          <w:color w:val="262828"/>
          <w:sz w:val="24"/>
          <w:szCs w:val="24"/>
        </w:rPr>
        <w:br/>
        <w:t xml:space="preserve">Above all, Cytotec Abortion Pills are Available </w:t>
      </w:r>
      <w:r w:rsidR="00AD4F6E" w:rsidRPr="00D41419">
        <w:rPr>
          <w:rFonts w:asciiTheme="majorHAnsi" w:eastAsia="Times New Roman" w:hAnsiTheme="majorHAnsi" w:cs="Arial"/>
          <w:color w:val="262828"/>
          <w:sz w:val="24"/>
          <w:szCs w:val="24"/>
        </w:rPr>
        <w:t>in</w:t>
      </w:r>
      <w:r w:rsidRPr="00D41419">
        <w:rPr>
          <w:rFonts w:asciiTheme="majorHAnsi" w:eastAsia="Times New Roman" w:hAnsiTheme="majorHAnsi" w:cs="Arial"/>
          <w:color w:val="262828"/>
          <w:sz w:val="24"/>
          <w:szCs w:val="24"/>
        </w:rPr>
        <w:t xml:space="preserve"> Dubai / UAE, you will be very happy to do abortion in dubai</w:t>
      </w:r>
      <w:r w:rsidRPr="00D41419">
        <w:rPr>
          <w:rFonts w:asciiTheme="majorHAnsi" w:eastAsia="Times New Roman" w:hAnsiTheme="majorHAnsi" w:cs="Arial"/>
          <w:color w:val="262828"/>
          <w:sz w:val="24"/>
          <w:szCs w:val="24"/>
        </w:rPr>
        <w:br/>
        <w:t>we are providing cytotec 200mg abortion pill in Dubai, UAE. Medication abortion offers an alternative to Surgical Abortion for women in the early weeks of pregnancy.</w:t>
      </w:r>
      <w:r w:rsidRPr="00D41419">
        <w:rPr>
          <w:rFonts w:asciiTheme="majorHAnsi" w:eastAsia="Times New Roman" w:hAnsiTheme="majorHAnsi" w:cs="Arial"/>
          <w:color w:val="262828"/>
          <w:sz w:val="24"/>
          <w:szCs w:val="24"/>
        </w:rPr>
        <w:br/>
        <w:t>We only offer abortion pills from 1 week-6 Months.</w:t>
      </w:r>
      <w:r w:rsidRPr="00D41419">
        <w:rPr>
          <w:rFonts w:asciiTheme="majorHAnsi" w:eastAsia="Times New Roman" w:hAnsiTheme="majorHAnsi" w:cs="Arial"/>
          <w:color w:val="262828"/>
          <w:sz w:val="24"/>
          <w:szCs w:val="24"/>
        </w:rPr>
        <w:br/>
        <w:t>We then advice you to use surgery if its beyond 6 months.</w:t>
      </w:r>
      <w:r w:rsidRPr="00D41419">
        <w:rPr>
          <w:rFonts w:asciiTheme="majorHAnsi" w:eastAsia="Times New Roman" w:hAnsiTheme="majorHAnsi" w:cs="Arial"/>
          <w:color w:val="262828"/>
          <w:sz w:val="24"/>
          <w:szCs w:val="24"/>
        </w:rPr>
        <w:br/>
        <w:t>Our Abu Dhabi, Ajman, Al Ain, Dubai, Fujairah, Ras Al Khaimah (RAK), Sharjah, Umm Al Quwain (UAQ) United Arab Emirates Abortion Clinic provides the safest and most advanced techniques for providing non-surgical, medical and surgical abortion methods for early through late second trimester, including the Abortion By Pill Procedure (RU 486, Mifeprex, Mifepristone, early options French Abortion Pill), Tamoxifen, Methotrexate and Cytotec (Misoprostol).</w:t>
      </w:r>
      <w:r w:rsidRPr="00D41419">
        <w:rPr>
          <w:rFonts w:asciiTheme="majorHAnsi" w:eastAsia="Times New Roman" w:hAnsiTheme="majorHAnsi" w:cs="Arial"/>
          <w:color w:val="262828"/>
          <w:sz w:val="24"/>
          <w:szCs w:val="24"/>
        </w:rPr>
        <w:br/>
        <w:t>The Abu Dhabi, United Arab Emirates Abortion Clinic performs Same Day Abortion Procedure using medications that are taken on the first day of the office visit and will cause the abortion to occur generally within 4 to 6 hours (as early as 30 minutes) for patients who are 3 to 12 weeks pregnant.</w:t>
      </w:r>
      <w:r w:rsidRPr="00D41419">
        <w:rPr>
          <w:rFonts w:asciiTheme="majorHAnsi" w:eastAsia="Times New Roman" w:hAnsiTheme="majorHAnsi" w:cs="Arial"/>
          <w:color w:val="262828"/>
          <w:sz w:val="24"/>
          <w:szCs w:val="24"/>
        </w:rPr>
        <w:br/>
        <w:t>When Mifepristone and Misoprostol are used, 50% of patients complete in 4 to 6 hours; 75% to 80% in 12 hours; and 90% in 24 hours. We use a regimen that allows for completion without the need for surgery 99% of the time.</w:t>
      </w:r>
      <w:r w:rsidRPr="00D41419">
        <w:rPr>
          <w:rFonts w:asciiTheme="majorHAnsi" w:eastAsia="Times New Roman" w:hAnsiTheme="majorHAnsi" w:cs="Arial"/>
          <w:color w:val="262828"/>
          <w:sz w:val="24"/>
          <w:szCs w:val="24"/>
        </w:rPr>
        <w:br/>
        <w:t>All advanced second trimester and late term pregnancies at our Tampa clinic (17 to 24 weeks or greater) can be completed within 24 hours or less 99% of the time without the need surgery. The procedure is completed with minimal to no complications.</w:t>
      </w:r>
      <w:r w:rsidRPr="00D41419">
        <w:rPr>
          <w:rFonts w:asciiTheme="majorHAnsi" w:eastAsia="Times New Roman" w:hAnsiTheme="majorHAnsi" w:cs="Arial"/>
          <w:color w:val="262828"/>
          <w:sz w:val="24"/>
          <w:szCs w:val="24"/>
        </w:rPr>
        <w:br/>
        <w:t>Our Women’s Health Center located in Abu Dhabi, United Arab Emirates, uses the latest medications for medical abortions (RU486, Mifeprex, Mifegyne, Mifepristone, early options French abortion pill), Methotrexate and Cytotec (Misoprostol).</w:t>
      </w:r>
      <w:r w:rsidRPr="00D41419">
        <w:rPr>
          <w:rFonts w:asciiTheme="majorHAnsi" w:eastAsia="Times New Roman" w:hAnsiTheme="majorHAnsi" w:cs="Arial"/>
          <w:color w:val="262828"/>
          <w:sz w:val="24"/>
          <w:szCs w:val="24"/>
        </w:rPr>
        <w:br/>
        <w:t>The safety standards of our Abu Dhabi, United Arab Emirates Abortion Doctors remain unparalleled. They consistently maintain the lowest complication rates throughout the nation.</w:t>
      </w:r>
      <w:r w:rsidRPr="00D41419">
        <w:rPr>
          <w:rFonts w:asciiTheme="majorHAnsi" w:eastAsia="Times New Roman" w:hAnsiTheme="majorHAnsi" w:cs="Arial"/>
          <w:color w:val="262828"/>
          <w:sz w:val="24"/>
          <w:szCs w:val="24"/>
        </w:rPr>
        <w:br/>
        <w:t>Our Physicians and staff are always available to answer questions and care for women in one of the most difficult times in their life.</w:t>
      </w:r>
      <w:r w:rsidRPr="00D41419">
        <w:rPr>
          <w:rFonts w:asciiTheme="majorHAnsi" w:eastAsia="Times New Roman" w:hAnsiTheme="majorHAnsi" w:cs="Arial"/>
          <w:color w:val="262828"/>
          <w:sz w:val="24"/>
          <w:szCs w:val="24"/>
        </w:rPr>
        <w:br/>
        <w:t>The decision to have an abortion at the Abortion Clinic in Abu Dhabi, United Arab Emirates, involves moral, ethical, religious, family, financial, health and age considerations.</w:t>
      </w:r>
      <w:r w:rsidRPr="00D41419">
        <w:rPr>
          <w:rFonts w:asciiTheme="majorHAnsi" w:eastAsia="Times New Roman" w:hAnsiTheme="majorHAnsi" w:cs="Arial"/>
          <w:color w:val="262828"/>
          <w:sz w:val="24"/>
          <w:szCs w:val="24"/>
        </w:rPr>
        <w:br/>
        <w:t>Buy abortion pills in Dubai,</w:t>
      </w:r>
      <w:r w:rsidRPr="00D41419">
        <w:rPr>
          <w:rFonts w:asciiTheme="majorHAnsi" w:eastAsia="Times New Roman" w:hAnsiTheme="majorHAnsi" w:cs="Arial"/>
          <w:color w:val="262828"/>
          <w:sz w:val="24"/>
          <w:szCs w:val="24"/>
        </w:rPr>
        <w:br/>
        <w:t>Buy abortion pills in Oman,</w:t>
      </w:r>
      <w:r w:rsidRPr="00D41419">
        <w:rPr>
          <w:rFonts w:asciiTheme="majorHAnsi" w:eastAsia="Times New Roman" w:hAnsiTheme="majorHAnsi" w:cs="Arial"/>
          <w:color w:val="262828"/>
          <w:sz w:val="24"/>
          <w:szCs w:val="24"/>
        </w:rPr>
        <w:br/>
        <w:t>Buy abortion pills in Abu Dhabi,</w:t>
      </w:r>
      <w:r w:rsidRPr="00D41419">
        <w:rPr>
          <w:rFonts w:asciiTheme="majorHAnsi" w:eastAsia="Times New Roman" w:hAnsiTheme="majorHAnsi" w:cs="Arial"/>
          <w:color w:val="262828"/>
          <w:sz w:val="24"/>
          <w:szCs w:val="24"/>
        </w:rPr>
        <w:br/>
        <w:t>Buy abortion pills in Sharjah Fujairah,</w:t>
      </w:r>
      <w:r w:rsidRPr="00D41419">
        <w:rPr>
          <w:rFonts w:asciiTheme="majorHAnsi" w:eastAsia="Times New Roman" w:hAnsiTheme="majorHAnsi" w:cs="Arial"/>
          <w:color w:val="262828"/>
          <w:sz w:val="24"/>
          <w:szCs w:val="24"/>
        </w:rPr>
        <w:br/>
        <w:t>Buy abortion pills in Ras Al Khaimah (RAK),</w:t>
      </w:r>
      <w:r w:rsidRPr="00D41419">
        <w:rPr>
          <w:rFonts w:asciiTheme="majorHAnsi" w:eastAsia="Times New Roman" w:hAnsiTheme="majorHAnsi" w:cs="Arial"/>
          <w:color w:val="262828"/>
          <w:sz w:val="24"/>
          <w:szCs w:val="24"/>
        </w:rPr>
        <w:br/>
        <w:t>Buy abortion pills in Ajman,</w:t>
      </w:r>
      <w:r w:rsidRPr="00D41419">
        <w:rPr>
          <w:rFonts w:asciiTheme="majorHAnsi" w:eastAsia="Times New Roman" w:hAnsiTheme="majorHAnsi" w:cs="Arial"/>
          <w:color w:val="262828"/>
          <w:sz w:val="24"/>
          <w:szCs w:val="24"/>
        </w:rPr>
        <w:br/>
      </w:r>
      <w:r w:rsidRPr="00D41419">
        <w:rPr>
          <w:rFonts w:asciiTheme="majorHAnsi" w:eastAsia="Times New Roman" w:hAnsiTheme="majorHAnsi" w:cs="Arial"/>
          <w:color w:val="262828"/>
          <w:sz w:val="24"/>
          <w:szCs w:val="24"/>
        </w:rPr>
        <w:lastRenderedPageBreak/>
        <w:t>Buy abortion pills in Al Ain,</w:t>
      </w:r>
      <w:r w:rsidRPr="00D41419">
        <w:rPr>
          <w:rFonts w:asciiTheme="majorHAnsi" w:eastAsia="Times New Roman" w:hAnsiTheme="majorHAnsi" w:cs="Arial"/>
          <w:color w:val="262828"/>
          <w:sz w:val="24"/>
          <w:szCs w:val="24"/>
        </w:rPr>
        <w:br/>
        <w:t>Buy abortion pills in Umm Al Quwain (UAQ),</w:t>
      </w:r>
      <w:r w:rsidRPr="00D41419">
        <w:rPr>
          <w:rFonts w:asciiTheme="majorHAnsi" w:eastAsia="Times New Roman" w:hAnsiTheme="majorHAnsi" w:cs="Arial"/>
          <w:color w:val="262828"/>
          <w:sz w:val="24"/>
          <w:szCs w:val="24"/>
        </w:rPr>
        <w:br/>
        <w:t>Buy abortion pills in Kuwait,</w:t>
      </w:r>
      <w:r w:rsidRPr="00D41419">
        <w:rPr>
          <w:rFonts w:asciiTheme="majorHAnsi" w:eastAsia="Times New Roman" w:hAnsiTheme="majorHAnsi" w:cs="Arial"/>
          <w:color w:val="262828"/>
          <w:sz w:val="24"/>
          <w:szCs w:val="24"/>
        </w:rPr>
        <w:br/>
        <w:t>Abortion Pills Available In Dubai,</w:t>
      </w:r>
      <w:r w:rsidRPr="00D41419">
        <w:rPr>
          <w:rFonts w:asciiTheme="majorHAnsi" w:eastAsia="Times New Roman" w:hAnsiTheme="majorHAnsi" w:cs="Arial"/>
          <w:color w:val="262828"/>
          <w:sz w:val="24"/>
          <w:szCs w:val="24"/>
        </w:rPr>
        <w:br/>
        <w:t>Abortion Pills Available In UAE,</w:t>
      </w:r>
      <w:r w:rsidRPr="00D41419">
        <w:rPr>
          <w:rFonts w:asciiTheme="majorHAnsi" w:eastAsia="Times New Roman" w:hAnsiTheme="majorHAnsi" w:cs="Arial"/>
          <w:color w:val="262828"/>
          <w:sz w:val="24"/>
          <w:szCs w:val="24"/>
        </w:rPr>
        <w:br/>
        <w:t>Abortion Pills Available In Abu Dhabi,</w:t>
      </w:r>
      <w:r w:rsidRPr="00D41419">
        <w:rPr>
          <w:rFonts w:asciiTheme="majorHAnsi" w:eastAsia="Times New Roman" w:hAnsiTheme="majorHAnsi" w:cs="Arial"/>
          <w:color w:val="262828"/>
          <w:sz w:val="24"/>
          <w:szCs w:val="24"/>
        </w:rPr>
        <w:br/>
        <w:t>Abortion Pills Available In Sharjah,</w:t>
      </w:r>
      <w:r w:rsidRPr="00D41419">
        <w:rPr>
          <w:rFonts w:asciiTheme="majorHAnsi" w:eastAsia="Times New Roman" w:hAnsiTheme="majorHAnsi" w:cs="Arial"/>
          <w:color w:val="262828"/>
          <w:sz w:val="24"/>
          <w:szCs w:val="24"/>
        </w:rPr>
        <w:br/>
        <w:t>Abortion Pills Available In Fujairah,</w:t>
      </w:r>
      <w:r w:rsidRPr="00D41419">
        <w:rPr>
          <w:rFonts w:asciiTheme="majorHAnsi" w:eastAsia="Times New Roman" w:hAnsiTheme="majorHAnsi" w:cs="Arial"/>
          <w:color w:val="262828"/>
          <w:sz w:val="24"/>
          <w:szCs w:val="24"/>
        </w:rPr>
        <w:br/>
        <w:t>Abortion Pills Available In Alain,</w:t>
      </w:r>
      <w:r w:rsidRPr="00D41419">
        <w:rPr>
          <w:rFonts w:asciiTheme="majorHAnsi" w:eastAsia="Times New Roman" w:hAnsiTheme="majorHAnsi" w:cs="Arial"/>
          <w:color w:val="262828"/>
          <w:sz w:val="24"/>
          <w:szCs w:val="24"/>
        </w:rPr>
        <w:br/>
        <w:t>Abortion Pills Available In Qatar,</w:t>
      </w:r>
      <w:r w:rsidRPr="00D41419">
        <w:rPr>
          <w:rFonts w:asciiTheme="majorHAnsi" w:eastAsia="Times New Roman" w:hAnsiTheme="majorHAnsi" w:cs="Arial"/>
          <w:color w:val="262828"/>
          <w:sz w:val="24"/>
          <w:szCs w:val="24"/>
        </w:rPr>
        <w:br/>
        <w:t>Cytotec Available In Dubai</w:t>
      </w:r>
      <w:r w:rsidRPr="00D41419">
        <w:rPr>
          <w:rFonts w:asciiTheme="majorHAnsi" w:eastAsia="Times New Roman" w:hAnsiTheme="majorHAnsi" w:cs="Arial"/>
          <w:color w:val="262828"/>
          <w:sz w:val="24"/>
          <w:szCs w:val="24"/>
        </w:rPr>
        <w:br/>
        <w:t>Cytotec in Dubai,</w:t>
      </w:r>
      <w:r w:rsidRPr="00D41419">
        <w:rPr>
          <w:rFonts w:asciiTheme="majorHAnsi" w:eastAsia="Times New Roman" w:hAnsiTheme="majorHAnsi" w:cs="Arial"/>
          <w:color w:val="262828"/>
          <w:sz w:val="24"/>
          <w:szCs w:val="24"/>
        </w:rPr>
        <w:br/>
        <w:t>abortion pills in Dubai for sale. +9715</w:t>
      </w:r>
      <w:r w:rsidR="00981FD7">
        <w:rPr>
          <w:rFonts w:asciiTheme="majorHAnsi" w:eastAsia="Times New Roman" w:hAnsiTheme="majorHAnsi" w:cs="Arial"/>
          <w:color w:val="262828"/>
          <w:sz w:val="24"/>
          <w:szCs w:val="24"/>
        </w:rPr>
        <w:t>61686603</w:t>
      </w:r>
      <w:r w:rsidRPr="00D41419">
        <w:rPr>
          <w:rFonts w:asciiTheme="majorHAnsi" w:eastAsia="Times New Roman" w:hAnsiTheme="majorHAnsi" w:cs="Arial"/>
          <w:color w:val="262828"/>
          <w:sz w:val="24"/>
          <w:szCs w:val="24"/>
        </w:rPr>
        <w:br/>
        <w:t>Cytotec Pills Dubai,</w:t>
      </w:r>
      <w:r w:rsidRPr="00D41419">
        <w:rPr>
          <w:rFonts w:asciiTheme="majorHAnsi" w:eastAsia="Times New Roman" w:hAnsiTheme="majorHAnsi" w:cs="Arial"/>
          <w:color w:val="262828"/>
          <w:sz w:val="24"/>
          <w:szCs w:val="24"/>
        </w:rPr>
        <w:br/>
        <w:t xml:space="preserve">Abortion Cytotec Pills </w:t>
      </w:r>
      <w:r w:rsidR="00D41419" w:rsidRPr="00D41419">
        <w:rPr>
          <w:rFonts w:asciiTheme="majorHAnsi" w:eastAsia="Times New Roman" w:hAnsiTheme="majorHAnsi" w:cs="Arial"/>
          <w:color w:val="262828"/>
          <w:sz w:val="24"/>
          <w:szCs w:val="24"/>
        </w:rPr>
        <w:t>in</w:t>
      </w:r>
      <w:r w:rsidRPr="00D41419">
        <w:rPr>
          <w:rFonts w:asciiTheme="majorHAnsi" w:eastAsia="Times New Roman" w:hAnsiTheme="majorHAnsi" w:cs="Arial"/>
          <w:color w:val="262828"/>
          <w:sz w:val="24"/>
          <w:szCs w:val="24"/>
        </w:rPr>
        <w:t xml:space="preserve"> Dubai UAE,</w:t>
      </w:r>
      <w:r w:rsidRPr="00D41419">
        <w:rPr>
          <w:rFonts w:asciiTheme="majorHAnsi" w:eastAsia="Times New Roman" w:hAnsiTheme="majorHAnsi" w:cs="Arial"/>
          <w:color w:val="262828"/>
          <w:sz w:val="24"/>
          <w:szCs w:val="24"/>
        </w:rPr>
        <w:br/>
      </w:r>
      <w:r w:rsidR="00D41419" w:rsidRPr="00D41419">
        <w:rPr>
          <w:rFonts w:asciiTheme="majorHAnsi" w:eastAsia="Times New Roman" w:hAnsiTheme="majorHAnsi" w:cs="Arial"/>
          <w:color w:val="262828"/>
          <w:sz w:val="24"/>
          <w:szCs w:val="24"/>
        </w:rPr>
        <w:t>WhatsApp</w:t>
      </w:r>
      <w:r w:rsidRPr="00D41419">
        <w:rPr>
          <w:rFonts w:asciiTheme="majorHAnsi" w:eastAsia="Times New Roman" w:hAnsiTheme="majorHAnsi" w:cs="Arial"/>
          <w:color w:val="262828"/>
          <w:sz w:val="24"/>
          <w:szCs w:val="24"/>
        </w:rPr>
        <w:t xml:space="preserve"> +971561686603</w:t>
      </w:r>
    </w:p>
    <w:p w14:paraId="34C88F64" w14:textId="20F6141B" w:rsidR="00097F05" w:rsidRPr="00D41419" w:rsidRDefault="00097F05" w:rsidP="00097F05">
      <w:pPr>
        <w:shd w:val="clear" w:color="auto" w:fill="FFFFFF"/>
        <w:spacing w:after="360" w:line="240" w:lineRule="auto"/>
        <w:rPr>
          <w:rFonts w:asciiTheme="majorHAnsi" w:eastAsia="Times New Roman" w:hAnsiTheme="majorHAnsi" w:cs="Arial"/>
          <w:color w:val="262828"/>
          <w:sz w:val="24"/>
          <w:szCs w:val="24"/>
        </w:rPr>
      </w:pPr>
      <w:r w:rsidRPr="00D41419">
        <w:rPr>
          <w:rFonts w:asciiTheme="majorHAnsi" w:eastAsia="Times New Roman" w:hAnsiTheme="majorHAnsi" w:cs="Arial"/>
          <w:color w:val="262828"/>
          <w:sz w:val="24"/>
          <w:szCs w:val="24"/>
        </w:rPr>
        <w:t>Question Tags: </w:t>
      </w:r>
      <w:hyperlink r:id="rId4" w:history="1">
        <w:r w:rsidRPr="00D41419">
          <w:rPr>
            <w:rFonts w:asciiTheme="majorHAnsi" w:eastAsia="Times New Roman" w:hAnsiTheme="majorHAnsi" w:cs="Arial"/>
            <w:color w:val="163D4F"/>
            <w:sz w:val="24"/>
            <w:szCs w:val="24"/>
          </w:rPr>
          <w:t>+</w:t>
        </w:r>
        <w:r w:rsidR="00DC0221" w:rsidRPr="00D41419">
          <w:rPr>
            <w:rFonts w:asciiTheme="majorHAnsi" w:eastAsia="Times New Roman" w:hAnsiTheme="majorHAnsi" w:cs="Arial"/>
            <w:color w:val="163D4F"/>
            <w:sz w:val="24"/>
            <w:szCs w:val="24"/>
          </w:rPr>
          <w:t>97156</w:t>
        </w:r>
        <w:r w:rsidR="00D41419" w:rsidRPr="00D41419">
          <w:rPr>
            <w:rFonts w:asciiTheme="majorHAnsi" w:eastAsia="Times New Roman" w:hAnsiTheme="majorHAnsi" w:cs="Arial"/>
            <w:color w:val="163D4F"/>
            <w:sz w:val="24"/>
            <w:szCs w:val="24"/>
          </w:rPr>
          <w:t>1686603</w:t>
        </w:r>
        <w:r w:rsidRPr="00D41419">
          <w:rPr>
            <w:rFonts w:asciiTheme="majorHAnsi" w:eastAsia="Times New Roman" w:hAnsiTheme="majorHAnsi" w:cs="Arial"/>
            <w:color w:val="163D4F"/>
            <w:sz w:val="24"/>
            <w:szCs w:val="24"/>
          </w:rPr>
          <w:t>“Legit &amp; Safe ABORTION PILLS</w:t>
        </w:r>
      </w:hyperlink>
      <w:r w:rsidRPr="00D41419">
        <w:rPr>
          <w:rFonts w:asciiTheme="majorHAnsi" w:eastAsia="Times New Roman" w:hAnsiTheme="majorHAnsi" w:cs="Arial"/>
          <w:color w:val="262828"/>
          <w:sz w:val="24"/>
          <w:szCs w:val="24"/>
        </w:rPr>
        <w:t>, </w:t>
      </w:r>
      <w:hyperlink r:id="rId5" w:history="1">
        <w:r w:rsidRPr="00D41419">
          <w:rPr>
            <w:rFonts w:asciiTheme="majorHAnsi" w:eastAsia="Times New Roman" w:hAnsiTheme="majorHAnsi" w:cs="Arial"/>
            <w:color w:val="163D4F"/>
            <w:sz w:val="24"/>
            <w:szCs w:val="24"/>
          </w:rPr>
          <w:t>ABU DHABI Sharjah Alain RAK city Satwa Jumeirah Al barsha</w:t>
        </w:r>
      </w:hyperlink>
      <w:r w:rsidRPr="00D41419">
        <w:rPr>
          <w:rFonts w:asciiTheme="majorHAnsi" w:eastAsia="Times New Roman" w:hAnsiTheme="majorHAnsi" w:cs="Arial"/>
          <w:color w:val="262828"/>
          <w:sz w:val="24"/>
          <w:szCs w:val="24"/>
        </w:rPr>
        <w:t>, </w:t>
      </w:r>
      <w:hyperlink r:id="rId6" w:history="1">
        <w:r w:rsidRPr="00D41419">
          <w:rPr>
            <w:rFonts w:asciiTheme="majorHAnsi" w:eastAsia="Times New Roman" w:hAnsiTheme="majorHAnsi" w:cs="Arial"/>
            <w:color w:val="163D4F"/>
            <w:sz w:val="24"/>
            <w:szCs w:val="24"/>
          </w:rPr>
          <w:t>CYTOTEC</w:t>
        </w:r>
      </w:hyperlink>
      <w:r w:rsidRPr="00D41419">
        <w:rPr>
          <w:rFonts w:asciiTheme="majorHAnsi" w:eastAsia="Times New Roman" w:hAnsiTheme="majorHAnsi" w:cs="Arial"/>
          <w:color w:val="262828"/>
          <w:sz w:val="24"/>
          <w:szCs w:val="24"/>
        </w:rPr>
        <w:t>, </w:t>
      </w:r>
      <w:hyperlink r:id="rId7" w:history="1">
        <w:r w:rsidRPr="00D41419">
          <w:rPr>
            <w:rFonts w:asciiTheme="majorHAnsi" w:eastAsia="Times New Roman" w:hAnsiTheme="majorHAnsi" w:cs="Arial"/>
            <w:color w:val="163D4F"/>
            <w:sz w:val="24"/>
            <w:szCs w:val="24"/>
          </w:rPr>
          <w:t>MIFEGEST KIT IN DUBAI</w:t>
        </w:r>
      </w:hyperlink>
      <w:r w:rsidRPr="00D41419">
        <w:rPr>
          <w:rFonts w:asciiTheme="majorHAnsi" w:eastAsia="Times New Roman" w:hAnsiTheme="majorHAnsi" w:cs="Arial"/>
          <w:color w:val="262828"/>
          <w:sz w:val="24"/>
          <w:szCs w:val="24"/>
        </w:rPr>
        <w:t>, </w:t>
      </w:r>
      <w:hyperlink r:id="rId8" w:history="1">
        <w:r w:rsidRPr="00D41419">
          <w:rPr>
            <w:rFonts w:asciiTheme="majorHAnsi" w:eastAsia="Times New Roman" w:hAnsiTheme="majorHAnsi" w:cs="Arial"/>
            <w:color w:val="163D4F"/>
            <w:sz w:val="24"/>
            <w:szCs w:val="24"/>
          </w:rPr>
          <w:t>Misoprostol</w:t>
        </w:r>
      </w:hyperlink>
      <w:r w:rsidRPr="00D41419">
        <w:rPr>
          <w:rFonts w:asciiTheme="majorHAnsi" w:eastAsia="Times New Roman" w:hAnsiTheme="majorHAnsi" w:cs="Arial"/>
          <w:color w:val="262828"/>
          <w:sz w:val="24"/>
          <w:szCs w:val="24"/>
        </w:rPr>
        <w:t>, </w:t>
      </w:r>
      <w:hyperlink r:id="rId9" w:history="1">
        <w:r w:rsidRPr="00D41419">
          <w:rPr>
            <w:rFonts w:asciiTheme="majorHAnsi" w:eastAsia="Times New Roman" w:hAnsiTheme="majorHAnsi" w:cs="Arial"/>
            <w:color w:val="163D4F"/>
            <w:sz w:val="24"/>
            <w:szCs w:val="24"/>
          </w:rPr>
          <w:t>UAE” Contact me now via whatsapp………….</w:t>
        </w:r>
      </w:hyperlink>
    </w:p>
    <w:p w14:paraId="0D31C99F" w14:textId="77777777" w:rsidR="00657AB2" w:rsidRDefault="00657AB2"/>
    <w:p w14:paraId="55575609" w14:textId="77777777" w:rsidR="00EF6449" w:rsidRDefault="00EF6449"/>
    <w:p w14:paraId="2F27F06A" w14:textId="77777777" w:rsidR="006218C4" w:rsidRDefault="006218C4"/>
    <w:p w14:paraId="3963AEBA" w14:textId="77777777" w:rsidR="000425F9" w:rsidRDefault="000425F9"/>
    <w:p w14:paraId="05BB1453" w14:textId="77777777" w:rsidR="002849E6" w:rsidRDefault="002849E6"/>
    <w:p w14:paraId="3D0D50FA" w14:textId="77777777" w:rsidR="008919AC" w:rsidRDefault="008919AC"/>
    <w:p w14:paraId="35EC0278" w14:textId="77777777" w:rsidR="007B679A" w:rsidRDefault="007B679A"/>
    <w:p w14:paraId="42434003" w14:textId="77777777" w:rsidR="00C54E64" w:rsidRDefault="00C54E64"/>
    <w:p w14:paraId="1E04AE00" w14:textId="77777777" w:rsidR="00D6079F" w:rsidRDefault="00D6079F"/>
    <w:sectPr w:rsidR="00D6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F05"/>
    <w:rsid w:val="00033D7E"/>
    <w:rsid w:val="000425F9"/>
    <w:rsid w:val="00074C06"/>
    <w:rsid w:val="00097F05"/>
    <w:rsid w:val="0019424D"/>
    <w:rsid w:val="00244945"/>
    <w:rsid w:val="002849E6"/>
    <w:rsid w:val="00440A8C"/>
    <w:rsid w:val="005C52EF"/>
    <w:rsid w:val="005F7742"/>
    <w:rsid w:val="006218C4"/>
    <w:rsid w:val="00657AB2"/>
    <w:rsid w:val="007B679A"/>
    <w:rsid w:val="008919AC"/>
    <w:rsid w:val="00981FD7"/>
    <w:rsid w:val="00AD4F6E"/>
    <w:rsid w:val="00BC7BD7"/>
    <w:rsid w:val="00C54E64"/>
    <w:rsid w:val="00D41419"/>
    <w:rsid w:val="00D6079F"/>
    <w:rsid w:val="00D97F1C"/>
    <w:rsid w:val="00DC0221"/>
    <w:rsid w:val="00EF6449"/>
    <w:rsid w:val="00FF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E42A"/>
  <w15:docId w15:val="{AB978E02-5604-496F-9DC7-B5A180B8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7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7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6003">
      <w:bodyDiv w:val="1"/>
      <w:marLeft w:val="0"/>
      <w:marRight w:val="0"/>
      <w:marTop w:val="0"/>
      <w:marBottom w:val="0"/>
      <w:divBdr>
        <w:top w:val="none" w:sz="0" w:space="0" w:color="auto"/>
        <w:left w:val="none" w:sz="0" w:space="0" w:color="auto"/>
        <w:bottom w:val="none" w:sz="0" w:space="0" w:color="auto"/>
        <w:right w:val="none" w:sz="0" w:space="0" w:color="auto"/>
      </w:divBdr>
      <w:divsChild>
        <w:div w:id="900099973">
          <w:marLeft w:val="0"/>
          <w:marRight w:val="0"/>
          <w:marTop w:val="0"/>
          <w:marBottom w:val="0"/>
          <w:divBdr>
            <w:top w:val="none" w:sz="0" w:space="0" w:color="auto"/>
            <w:left w:val="none" w:sz="0" w:space="0" w:color="auto"/>
            <w:bottom w:val="none" w:sz="0" w:space="0" w:color="auto"/>
            <w:right w:val="none" w:sz="0" w:space="0" w:color="auto"/>
          </w:divBdr>
        </w:div>
        <w:div w:id="1584877066">
          <w:marLeft w:val="0"/>
          <w:marRight w:val="0"/>
          <w:marTop w:val="0"/>
          <w:marBottom w:val="0"/>
          <w:divBdr>
            <w:top w:val="none" w:sz="0" w:space="0" w:color="auto"/>
            <w:left w:val="none" w:sz="0" w:space="0" w:color="auto"/>
            <w:bottom w:val="none" w:sz="0" w:space="0" w:color="auto"/>
            <w:right w:val="none" w:sz="0" w:space="0" w:color="auto"/>
          </w:divBdr>
          <w:divsChild>
            <w:div w:id="17751324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ed.rmutk.ac.th/?dwqa-question_tag=misoprostol" TargetMode="External"/><Relationship Id="rId3" Type="http://schemas.openxmlformats.org/officeDocument/2006/relationships/webSettings" Target="webSettings.xml"/><Relationship Id="rId7" Type="http://schemas.openxmlformats.org/officeDocument/2006/relationships/hyperlink" Target="https://tech-ed.rmutk.ac.th/?dwqa-question_tag=mifegest-kit-in-dub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h-ed.rmutk.ac.th/?dwqa-question_tag=cytotec" TargetMode="External"/><Relationship Id="rId11" Type="http://schemas.openxmlformats.org/officeDocument/2006/relationships/theme" Target="theme/theme1.xml"/><Relationship Id="rId5" Type="http://schemas.openxmlformats.org/officeDocument/2006/relationships/hyperlink" Target="https://tech-ed.rmutk.ac.th/?dwqa-question_tag=abu-dhabi-sharjah-alain-rak-city-satwa-jumeirah-al-barsha" TargetMode="External"/><Relationship Id="rId10" Type="http://schemas.openxmlformats.org/officeDocument/2006/relationships/fontTable" Target="fontTable.xml"/><Relationship Id="rId4" Type="http://schemas.openxmlformats.org/officeDocument/2006/relationships/hyperlink" Target="https://tech-ed.rmutk.ac.th/?dwqa-question_tag=971503027508-legit-safe-abortion-pills" TargetMode="External"/><Relationship Id="rId9" Type="http://schemas.openxmlformats.org/officeDocument/2006/relationships/hyperlink" Target="https://tech-ed.rmutk.ac.th/?dwqa-question_tag=uae-contact-me-now-via-what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c:creator>
  <cp:keywords/>
  <dc:description/>
  <cp:lastModifiedBy>HP</cp:lastModifiedBy>
  <cp:revision>1</cp:revision>
  <dcterms:created xsi:type="dcterms:W3CDTF">2023-06-03T12:24:00Z</dcterms:created>
  <dcterms:modified xsi:type="dcterms:W3CDTF">2026-03-24T20:35:00Z</dcterms:modified>
</cp:coreProperties>
</file>